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AB" w:rsidRPr="00797DF4" w:rsidRDefault="008878AB" w:rsidP="008878AB">
      <w:pPr>
        <w:tabs>
          <w:tab w:val="left" w:pos="4612"/>
        </w:tabs>
        <w:rPr>
          <w:b/>
          <w:sz w:val="48"/>
          <w:szCs w:val="48"/>
        </w:rPr>
      </w:pPr>
      <w:r w:rsidRPr="00797DF4">
        <w:rPr>
          <w:b/>
          <w:sz w:val="48"/>
          <w:szCs w:val="4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New LIFE School High School Art</w:t>
      </w:r>
      <w:r w:rsidRPr="00797DF4">
        <w:rPr>
          <w:b/>
          <w:sz w:val="48"/>
          <w:szCs w:val="48"/>
        </w:rPr>
        <w:tab/>
      </w:r>
    </w:p>
    <w:p w:rsidR="008878AB" w:rsidRPr="008878AB" w:rsidRDefault="008878AB" w:rsidP="008878AB">
      <w:pPr>
        <w:tabs>
          <w:tab w:val="left" w:pos="46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Teacher: Tom Ruth (truth@lssny.org)</w:t>
      </w:r>
    </w:p>
    <w:p w:rsidR="008878AB" w:rsidRPr="00D52EE8" w:rsidRDefault="008878AB">
      <w:pPr>
        <w:rPr>
          <w:sz w:val="32"/>
          <w:szCs w:val="32"/>
        </w:rPr>
      </w:pPr>
      <w:r w:rsidRPr="00D52EE8">
        <w:rPr>
          <w:sz w:val="32"/>
          <w:szCs w:val="32"/>
        </w:rPr>
        <w:t xml:space="preserve"> Week: 3/2/15</w:t>
      </w:r>
    </w:p>
    <w:p w:rsidR="008878AB" w:rsidRPr="00D52EE8" w:rsidRDefault="008878AB">
      <w:pPr>
        <w:rPr>
          <w:color w:val="3366FF"/>
        </w:rPr>
      </w:pPr>
    </w:p>
    <w:p w:rsidR="00D52EE8" w:rsidRPr="00D52EE8" w:rsidRDefault="00D52EE8">
      <w:pPr>
        <w:rPr>
          <w:color w:val="3366FF"/>
        </w:rPr>
      </w:pPr>
      <w:r w:rsidRPr="00D52EE8">
        <w:rPr>
          <w:color w:val="3366FF"/>
          <w:sz w:val="32"/>
          <w:szCs w:val="32"/>
          <w:highlight w:val="yellow"/>
        </w:rPr>
        <w:t xml:space="preserve">Art Studio Class: </w:t>
      </w:r>
      <w:r w:rsidR="008878AB" w:rsidRPr="00D52EE8">
        <w:rPr>
          <w:color w:val="3366FF"/>
          <w:sz w:val="32"/>
          <w:szCs w:val="32"/>
          <w:highlight w:val="yellow"/>
        </w:rPr>
        <w:t>9</w:t>
      </w:r>
      <w:r w:rsidR="008878AB" w:rsidRPr="00D52EE8">
        <w:rPr>
          <w:color w:val="3366FF"/>
          <w:sz w:val="32"/>
          <w:szCs w:val="32"/>
          <w:highlight w:val="yellow"/>
          <w:vertAlign w:val="superscript"/>
        </w:rPr>
        <w:t>th</w:t>
      </w:r>
      <w:r w:rsidR="008878AB" w:rsidRPr="00D52EE8">
        <w:rPr>
          <w:color w:val="3366FF"/>
          <w:sz w:val="32"/>
          <w:szCs w:val="32"/>
          <w:highlight w:val="yellow"/>
        </w:rPr>
        <w:t xml:space="preserve">, </w:t>
      </w:r>
      <w:proofErr w:type="gramStart"/>
      <w:r w:rsidR="008878AB" w:rsidRPr="00D52EE8">
        <w:rPr>
          <w:color w:val="3366FF"/>
          <w:sz w:val="32"/>
          <w:szCs w:val="32"/>
          <w:highlight w:val="yellow"/>
        </w:rPr>
        <w:t>10</w:t>
      </w:r>
      <w:r w:rsidR="008878AB" w:rsidRPr="00D52EE8">
        <w:rPr>
          <w:color w:val="3366FF"/>
          <w:sz w:val="32"/>
          <w:szCs w:val="32"/>
          <w:highlight w:val="yellow"/>
          <w:vertAlign w:val="superscript"/>
        </w:rPr>
        <w:t>th</w:t>
      </w:r>
      <w:r w:rsidR="008878AB" w:rsidRPr="00D52EE8">
        <w:rPr>
          <w:color w:val="3366FF"/>
          <w:sz w:val="32"/>
          <w:szCs w:val="32"/>
          <w:highlight w:val="yellow"/>
        </w:rPr>
        <w:t xml:space="preserve"> ,</w:t>
      </w:r>
      <w:proofErr w:type="gramEnd"/>
      <w:r w:rsidR="008878AB" w:rsidRPr="00D52EE8">
        <w:rPr>
          <w:color w:val="3366FF"/>
          <w:sz w:val="32"/>
          <w:szCs w:val="32"/>
          <w:highlight w:val="yellow"/>
        </w:rPr>
        <w:t xml:space="preserve"> 11</w:t>
      </w:r>
      <w:r w:rsidR="008878AB" w:rsidRPr="00D52EE8">
        <w:rPr>
          <w:color w:val="3366FF"/>
          <w:sz w:val="32"/>
          <w:szCs w:val="32"/>
          <w:highlight w:val="yellow"/>
          <w:vertAlign w:val="superscript"/>
        </w:rPr>
        <w:t>th</w:t>
      </w:r>
      <w:r w:rsidR="008878AB" w:rsidRPr="00D52EE8">
        <w:rPr>
          <w:color w:val="3366FF"/>
          <w:sz w:val="32"/>
          <w:szCs w:val="32"/>
          <w:highlight w:val="yellow"/>
        </w:rPr>
        <w:t xml:space="preserve"> Grade</w:t>
      </w:r>
      <w:r w:rsidR="008878AB" w:rsidRPr="00D52EE8">
        <w:rPr>
          <w:color w:val="3366FF"/>
          <w:highlight w:val="yellow"/>
        </w:rPr>
        <w:t>:</w:t>
      </w:r>
      <w:r w:rsidR="008878AB" w:rsidRPr="00D52EE8">
        <w:rPr>
          <w:color w:val="3366FF"/>
        </w:rPr>
        <w:t xml:space="preserve"> </w:t>
      </w:r>
    </w:p>
    <w:p w:rsidR="00D52EE8" w:rsidRPr="00D52EE8" w:rsidRDefault="00D52EE8">
      <w:pPr>
        <w:rPr>
          <w:color w:val="3366FF"/>
        </w:rPr>
      </w:pPr>
      <w:r w:rsidRPr="00D52EE8">
        <w:rPr>
          <w:color w:val="3366FF"/>
          <w:sz w:val="32"/>
          <w:szCs w:val="32"/>
        </w:rPr>
        <w:t>Please</w:t>
      </w:r>
      <w:r w:rsidRPr="00D52EE8">
        <w:rPr>
          <w:color w:val="3366FF"/>
        </w:rPr>
        <w:t xml:space="preserve"> </w:t>
      </w:r>
      <w:r w:rsidRPr="00D52EE8">
        <w:rPr>
          <w:color w:val="3366FF"/>
          <w:sz w:val="32"/>
          <w:szCs w:val="32"/>
        </w:rPr>
        <w:t>Complete by Monday: 3/9/15</w:t>
      </w:r>
    </w:p>
    <w:p w:rsidR="008878AB" w:rsidRPr="00D52EE8" w:rsidRDefault="00D52EE8">
      <w:pPr>
        <w:rPr>
          <w:b/>
          <w:i/>
          <w:color w:val="3366FF"/>
          <w:sz w:val="28"/>
          <w:szCs w:val="28"/>
        </w:rPr>
      </w:pPr>
      <w:r w:rsidRPr="00D52EE8">
        <w:rPr>
          <w:b/>
          <w:color w:val="3366FF"/>
          <w:sz w:val="28"/>
          <w:szCs w:val="28"/>
          <w:u w:val="single"/>
        </w:rPr>
        <w:t>The</w:t>
      </w:r>
      <w:r w:rsidRPr="00D52EE8">
        <w:rPr>
          <w:color w:val="3366FF"/>
          <w:sz w:val="28"/>
          <w:szCs w:val="28"/>
          <w:u w:val="single"/>
        </w:rPr>
        <w:t xml:space="preserve"> </w:t>
      </w:r>
      <w:r w:rsidRPr="00D52EE8">
        <w:rPr>
          <w:b/>
          <w:color w:val="3366FF"/>
          <w:sz w:val="28"/>
          <w:szCs w:val="28"/>
          <w:u w:val="single"/>
        </w:rPr>
        <w:t xml:space="preserve">Elements of </w:t>
      </w:r>
      <w:proofErr w:type="gramStart"/>
      <w:r w:rsidRPr="00D52EE8">
        <w:rPr>
          <w:b/>
          <w:color w:val="3366FF"/>
          <w:sz w:val="28"/>
          <w:szCs w:val="28"/>
          <w:u w:val="single"/>
        </w:rPr>
        <w:t>Art</w:t>
      </w:r>
      <w:r w:rsidRPr="00D52EE8">
        <w:rPr>
          <w:b/>
          <w:color w:val="3366FF"/>
          <w:sz w:val="28"/>
          <w:szCs w:val="28"/>
        </w:rPr>
        <w:t xml:space="preserve">  </w:t>
      </w:r>
      <w:r w:rsidRPr="00D52EE8">
        <w:rPr>
          <w:b/>
          <w:i/>
          <w:color w:val="3366FF"/>
          <w:sz w:val="28"/>
          <w:szCs w:val="28"/>
        </w:rPr>
        <w:t>Reading</w:t>
      </w:r>
      <w:proofErr w:type="gramEnd"/>
      <w:r w:rsidRPr="00D52EE8">
        <w:rPr>
          <w:b/>
          <w:i/>
          <w:color w:val="3366FF"/>
          <w:sz w:val="28"/>
          <w:szCs w:val="28"/>
        </w:rPr>
        <w:t xml:space="preserve"> Guide &amp; Worksheet Packet </w:t>
      </w:r>
    </w:p>
    <w:p w:rsidR="00D52EE8" w:rsidRPr="00D52EE8" w:rsidRDefault="00D52EE8">
      <w:pPr>
        <w:rPr>
          <w:b/>
          <w:i/>
          <w:sz w:val="28"/>
          <w:szCs w:val="28"/>
        </w:rPr>
      </w:pPr>
    </w:p>
    <w:p w:rsidR="00D52EE8" w:rsidRDefault="00D52EE8">
      <w:pPr>
        <w:rPr>
          <w:b/>
          <w:i/>
        </w:rPr>
      </w:pPr>
      <w:r>
        <w:rPr>
          <w:b/>
          <w:i/>
        </w:rPr>
        <w:t>___________________________________________</w:t>
      </w:r>
    </w:p>
    <w:p w:rsidR="00D52EE8" w:rsidRDefault="00D52EE8">
      <w:pPr>
        <w:rPr>
          <w:b/>
          <w:i/>
        </w:rPr>
      </w:pPr>
    </w:p>
    <w:p w:rsidR="00D52EE8" w:rsidRDefault="00D52EE8">
      <w:pPr>
        <w:rPr>
          <w:color w:val="92CDDC" w:themeColor="accent5" w:themeTint="99"/>
          <w:sz w:val="32"/>
          <w:szCs w:val="32"/>
        </w:rPr>
      </w:pPr>
      <w:r w:rsidRPr="00D52EE8">
        <w:rPr>
          <w:b/>
          <w:color w:val="92CDDC" w:themeColor="accent5" w:themeTint="99"/>
          <w:sz w:val="32"/>
          <w:szCs w:val="32"/>
          <w:highlight w:val="green"/>
        </w:rPr>
        <w:t>Mixed-Media Art Class</w:t>
      </w:r>
      <w:r w:rsidRPr="00D52EE8">
        <w:rPr>
          <w:color w:val="92CDDC" w:themeColor="accent5" w:themeTint="99"/>
          <w:sz w:val="32"/>
          <w:szCs w:val="32"/>
          <w:highlight w:val="green"/>
        </w:rPr>
        <w:t xml:space="preserve"> and </w:t>
      </w:r>
      <w:r w:rsidRPr="00D52EE8">
        <w:rPr>
          <w:b/>
          <w:color w:val="92CDDC" w:themeColor="accent5" w:themeTint="99"/>
          <w:sz w:val="32"/>
          <w:szCs w:val="32"/>
          <w:highlight w:val="green"/>
        </w:rPr>
        <w:t>Graphic Design Class:</w:t>
      </w:r>
      <w:r w:rsidRPr="00D52EE8">
        <w:rPr>
          <w:color w:val="92CDDC" w:themeColor="accent5" w:themeTint="99"/>
          <w:sz w:val="32"/>
          <w:szCs w:val="32"/>
        </w:rPr>
        <w:t xml:space="preserve"> </w:t>
      </w:r>
    </w:p>
    <w:p w:rsidR="00D52EE8" w:rsidRDefault="00797DF4">
      <w:pPr>
        <w:rPr>
          <w:color w:val="92CDDC" w:themeColor="accent5" w:themeTint="99"/>
          <w:sz w:val="32"/>
          <w:szCs w:val="32"/>
        </w:rPr>
      </w:pPr>
      <w:r>
        <w:rPr>
          <w:color w:val="92CDDC" w:themeColor="accent5" w:themeTint="99"/>
          <w:sz w:val="32"/>
          <w:szCs w:val="32"/>
        </w:rPr>
        <w:t xml:space="preserve">1. </w:t>
      </w:r>
      <w:r w:rsidR="00D52EE8">
        <w:rPr>
          <w:color w:val="92CDDC" w:themeColor="accent5" w:themeTint="99"/>
          <w:sz w:val="32"/>
          <w:szCs w:val="32"/>
        </w:rPr>
        <w:t>Please Complete by Monday: 3/9/15</w:t>
      </w:r>
    </w:p>
    <w:p w:rsidR="00D52EE8" w:rsidRDefault="00D52EE8">
      <w:pPr>
        <w:rPr>
          <w:b/>
          <w:i/>
          <w:color w:val="92CDDC" w:themeColor="accent5" w:themeTint="99"/>
          <w:sz w:val="32"/>
          <w:szCs w:val="32"/>
        </w:rPr>
      </w:pPr>
      <w:r w:rsidRPr="00D52EE8">
        <w:rPr>
          <w:color w:val="92CDDC" w:themeColor="accent5" w:themeTint="99"/>
          <w:sz w:val="32"/>
          <w:szCs w:val="32"/>
          <w:u w:val="single"/>
        </w:rPr>
        <w:t xml:space="preserve">The Principles of </w:t>
      </w:r>
      <w:proofErr w:type="gramStart"/>
      <w:r w:rsidRPr="00D52EE8">
        <w:rPr>
          <w:color w:val="92CDDC" w:themeColor="accent5" w:themeTint="99"/>
          <w:sz w:val="32"/>
          <w:szCs w:val="32"/>
          <w:u w:val="single"/>
        </w:rPr>
        <w:t>Design</w:t>
      </w:r>
      <w:r>
        <w:rPr>
          <w:color w:val="92CDDC" w:themeColor="accent5" w:themeTint="99"/>
          <w:sz w:val="32"/>
          <w:szCs w:val="32"/>
          <w:u w:val="single"/>
        </w:rPr>
        <w:t xml:space="preserve">  </w:t>
      </w:r>
      <w:r w:rsidRPr="00D52EE8">
        <w:rPr>
          <w:b/>
          <w:i/>
          <w:color w:val="92CDDC" w:themeColor="accent5" w:themeTint="99"/>
          <w:sz w:val="32"/>
          <w:szCs w:val="32"/>
        </w:rPr>
        <w:t>Reading</w:t>
      </w:r>
      <w:proofErr w:type="gramEnd"/>
      <w:r w:rsidRPr="00D52EE8">
        <w:rPr>
          <w:b/>
          <w:i/>
          <w:color w:val="92CDDC" w:themeColor="accent5" w:themeTint="99"/>
          <w:sz w:val="32"/>
          <w:szCs w:val="32"/>
        </w:rPr>
        <w:t xml:space="preserve"> Guide &amp; Worksheet Packet</w:t>
      </w:r>
    </w:p>
    <w:p w:rsidR="00797DF4" w:rsidRDefault="00797DF4">
      <w:pPr>
        <w:rPr>
          <w:color w:val="92CDDC" w:themeColor="accent5" w:themeTint="99"/>
          <w:sz w:val="32"/>
          <w:szCs w:val="32"/>
        </w:rPr>
      </w:pPr>
    </w:p>
    <w:p w:rsidR="00DD002A" w:rsidRDefault="00797DF4">
      <w:pPr>
        <w:rPr>
          <w:color w:val="92CDDC" w:themeColor="accent5" w:themeTint="99"/>
          <w:sz w:val="32"/>
          <w:szCs w:val="32"/>
        </w:rPr>
      </w:pPr>
      <w:r w:rsidRPr="00797DF4">
        <w:rPr>
          <w:color w:val="92CDDC" w:themeColor="accent5" w:themeTint="99"/>
          <w:sz w:val="32"/>
          <w:szCs w:val="32"/>
        </w:rPr>
        <w:t>2</w:t>
      </w:r>
      <w:r>
        <w:rPr>
          <w:color w:val="92CDDC" w:themeColor="accent5" w:themeTint="99"/>
          <w:sz w:val="32"/>
          <w:szCs w:val="32"/>
        </w:rPr>
        <w:t>. Finish Rough Draft: College Application</w:t>
      </w:r>
      <w:r w:rsidR="00787B75">
        <w:rPr>
          <w:color w:val="92CDDC" w:themeColor="accent5" w:themeTint="99"/>
          <w:sz w:val="32"/>
          <w:szCs w:val="32"/>
        </w:rPr>
        <w:t xml:space="preserve"> Essay #1 </w:t>
      </w:r>
    </w:p>
    <w:p w:rsidR="00797DF4" w:rsidRPr="00797DF4" w:rsidRDefault="00787B75">
      <w:pPr>
        <w:rPr>
          <w:color w:val="92CDDC" w:themeColor="accent5" w:themeTint="99"/>
          <w:sz w:val="32"/>
          <w:szCs w:val="32"/>
        </w:rPr>
      </w:pPr>
      <w:r>
        <w:rPr>
          <w:color w:val="92CDDC" w:themeColor="accent5" w:themeTint="99"/>
          <w:sz w:val="32"/>
          <w:szCs w:val="32"/>
        </w:rPr>
        <w:t xml:space="preserve">by Friday </w:t>
      </w:r>
      <w:r w:rsidR="00DD002A">
        <w:rPr>
          <w:color w:val="92CDDC" w:themeColor="accent5" w:themeTint="99"/>
          <w:sz w:val="32"/>
          <w:szCs w:val="32"/>
        </w:rPr>
        <w:t>3/6/15</w:t>
      </w:r>
      <w:bookmarkStart w:id="0" w:name="_GoBack"/>
      <w:bookmarkEnd w:id="0"/>
    </w:p>
    <w:p w:rsidR="00797DF4" w:rsidRPr="00D52EE8" w:rsidRDefault="00797DF4">
      <w:pPr>
        <w:rPr>
          <w:color w:val="92CDDC" w:themeColor="accent5" w:themeTint="99"/>
          <w:sz w:val="32"/>
          <w:szCs w:val="32"/>
        </w:rPr>
      </w:pPr>
    </w:p>
    <w:p w:rsidR="00D52EE8" w:rsidRPr="00D52EE8" w:rsidRDefault="00D52EE8">
      <w:pPr>
        <w:rPr>
          <w:color w:val="92CDDC" w:themeColor="accent5" w:themeTint="99"/>
          <w:sz w:val="32"/>
          <w:szCs w:val="32"/>
        </w:rPr>
      </w:pPr>
    </w:p>
    <w:p w:rsidR="00D52EE8" w:rsidRPr="00D52EE8" w:rsidRDefault="00D52EE8">
      <w:pPr>
        <w:rPr>
          <w:b/>
          <w:i/>
          <w:sz w:val="32"/>
          <w:szCs w:val="32"/>
        </w:rPr>
      </w:pPr>
    </w:p>
    <w:p w:rsidR="00D52EE8" w:rsidRDefault="00D52EE8">
      <w:pPr>
        <w:rPr>
          <w:b/>
          <w:i/>
        </w:rPr>
      </w:pPr>
    </w:p>
    <w:p w:rsidR="00D52EE8" w:rsidRPr="00D52EE8" w:rsidRDefault="00D52EE8">
      <w:pPr>
        <w:rPr>
          <w:i/>
        </w:rPr>
      </w:pPr>
    </w:p>
    <w:sectPr w:rsidR="00D52EE8" w:rsidRPr="00D52EE8" w:rsidSect="008952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AB"/>
    <w:rsid w:val="005E5243"/>
    <w:rsid w:val="00787B75"/>
    <w:rsid w:val="00797DF4"/>
    <w:rsid w:val="008878AB"/>
    <w:rsid w:val="0089521A"/>
    <w:rsid w:val="00D52EE8"/>
    <w:rsid w:val="00DD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7541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411</Characters>
  <Application>Microsoft Macintosh Word</Application>
  <DocSecurity>0</DocSecurity>
  <Lines>3</Lines>
  <Paragraphs>1</Paragraphs>
  <ScaleCrop>false</ScaleCrop>
  <Company>NYC Department of Education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2015-03-03T20:55:00Z</dcterms:created>
  <dcterms:modified xsi:type="dcterms:W3CDTF">2015-03-03T22:10:00Z</dcterms:modified>
</cp:coreProperties>
</file>